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4D16A" w14:textId="3C098187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78EBD8F7" w:rsidR="001667CF" w:rsidRPr="00DA22AC" w:rsidRDefault="006C3CE9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EY472150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0AEF69E1" w:rsidR="001667CF" w:rsidRPr="00DA22AC" w:rsidRDefault="006C3CE9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BUSY BEE PRESCHOOL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1DBD90D1" w:rsidR="001667CF" w:rsidRDefault="006C3CE9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219 </w:t>
            </w:r>
            <w:proofErr w:type="spellStart"/>
            <w:r>
              <w:rPr>
                <w:rFonts w:ascii="Arial" w:hAnsi="Arial" w:cs="Arial"/>
                <w:b/>
                <w:bCs/>
              </w:rPr>
              <w:t>Poulton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Road, Fleetwood, Lancashire.</w:t>
            </w:r>
          </w:p>
          <w:p w14:paraId="64B316A0" w14:textId="77777777" w:rsidR="007017B7" w:rsidRPr="00DA22AC" w:rsidRDefault="007017B7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0C695E9F" w:rsidR="001667CF" w:rsidRPr="00DA22AC" w:rsidRDefault="006C3CE9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FY7 7BS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22F70D66" w:rsidR="001667CF" w:rsidRPr="00DA22AC" w:rsidRDefault="006C3CE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 – FRIDAY 09:00 – 15:00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3738B3C8" w:rsidR="001667CF" w:rsidRPr="00DA22AC" w:rsidRDefault="006C3CE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38</w:t>
            </w:r>
            <w:r w:rsidR="00F21934">
              <w:rPr>
                <w:rFonts w:ascii="Arial" w:hAnsi="Arial" w:cs="Arial"/>
                <w:i/>
                <w:iCs/>
              </w:rPr>
              <w:t xml:space="preserve"> TERM TIME ONLY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2A8A6E72" w:rsidR="001667CF" w:rsidRPr="00DA22AC" w:rsidRDefault="006C3CE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40166919" w14:textId="6D38CDB6" w:rsidR="001667CF" w:rsidRPr="00DA22AC" w:rsidRDefault="006C3CE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A.M. 09:00 – 12:00</w:t>
            </w:r>
            <w:r w:rsidR="00F21934">
              <w:rPr>
                <w:rFonts w:ascii="Arial" w:hAnsi="Arial" w:cs="Arial"/>
                <w:i/>
                <w:iCs/>
              </w:rPr>
              <w:t xml:space="preserve"> / </w:t>
            </w:r>
            <w:r>
              <w:rPr>
                <w:rFonts w:ascii="Arial" w:hAnsi="Arial" w:cs="Arial"/>
                <w:i/>
                <w:iCs/>
              </w:rPr>
              <w:t xml:space="preserve">P.M. 12:00 – 15:00 </w:t>
            </w:r>
            <w:r w:rsidR="00F21934">
              <w:rPr>
                <w:rFonts w:ascii="Arial" w:hAnsi="Arial" w:cs="Arial"/>
                <w:i/>
                <w:iCs/>
              </w:rPr>
              <w:t xml:space="preserve">/ </w:t>
            </w:r>
            <w:r>
              <w:rPr>
                <w:rFonts w:ascii="Arial" w:hAnsi="Arial" w:cs="Arial"/>
                <w:i/>
                <w:iCs/>
              </w:rPr>
              <w:t>ALL DAY 09:00 – 15:00</w:t>
            </w: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647ADB0C" w:rsidR="001667CF" w:rsidRPr="00DA22AC" w:rsidRDefault="006C3CE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2 - 4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53D73DE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1555D274" w:rsidR="001667CF" w:rsidRPr="00DA22AC" w:rsidRDefault="00F21934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55D32DE6" w14:textId="7E3DE3B1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09:00 – 12:00</w:t>
            </w:r>
          </w:p>
        </w:tc>
        <w:tc>
          <w:tcPr>
            <w:tcW w:w="1559" w:type="dxa"/>
          </w:tcPr>
          <w:p w14:paraId="2194AEBE" w14:textId="27550260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843" w:type="dxa"/>
          </w:tcPr>
          <w:p w14:paraId="60006EDC" w14:textId="0348E722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418" w:type="dxa"/>
          </w:tcPr>
          <w:p w14:paraId="0BA9E4D6" w14:textId="1ED7B70E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FBCA356" w14:textId="262CF201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254CD6A6" w:rsidR="001667CF" w:rsidRPr="00DA22AC" w:rsidRDefault="00F21934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22F64512" w14:textId="04DEDBD9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12:00 – 15:00</w:t>
            </w:r>
          </w:p>
        </w:tc>
        <w:tc>
          <w:tcPr>
            <w:tcW w:w="1559" w:type="dxa"/>
          </w:tcPr>
          <w:p w14:paraId="5CC4804E" w14:textId="74A4C090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843" w:type="dxa"/>
          </w:tcPr>
          <w:p w14:paraId="797B1616" w14:textId="6F7C3F02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418" w:type="dxa"/>
          </w:tcPr>
          <w:p w14:paraId="020B3D76" w14:textId="0C8A22BF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44187E6" w14:textId="2A63A5F8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4BE2F7DB" w:rsidR="001667CF" w:rsidRPr="00DA22AC" w:rsidRDefault="00F21934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05956748" w14:textId="650B3E35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09:00 – 15:00</w:t>
            </w:r>
          </w:p>
        </w:tc>
        <w:tc>
          <w:tcPr>
            <w:tcW w:w="1559" w:type="dxa"/>
          </w:tcPr>
          <w:p w14:paraId="4FA7E1E3" w14:textId="7B5E6B9D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843" w:type="dxa"/>
          </w:tcPr>
          <w:p w14:paraId="7691AC29" w14:textId="7053699B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2.5</w:t>
            </w:r>
          </w:p>
        </w:tc>
        <w:tc>
          <w:tcPr>
            <w:tcW w:w="1418" w:type="dxa"/>
          </w:tcPr>
          <w:p w14:paraId="4D8693E9" w14:textId="4B075E03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3EE52497" w14:textId="74AE78EC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727B3C14" w:rsidR="001667CF" w:rsidRPr="00DA22AC" w:rsidRDefault="00F21934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4*</w:t>
            </w:r>
          </w:p>
        </w:tc>
        <w:tc>
          <w:tcPr>
            <w:tcW w:w="1701" w:type="dxa"/>
          </w:tcPr>
          <w:p w14:paraId="12672272" w14:textId="3194AC43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09:00 – 15:00</w:t>
            </w:r>
          </w:p>
        </w:tc>
        <w:tc>
          <w:tcPr>
            <w:tcW w:w="1559" w:type="dxa"/>
          </w:tcPr>
          <w:p w14:paraId="19A12CDC" w14:textId="2FA15C95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843" w:type="dxa"/>
          </w:tcPr>
          <w:p w14:paraId="5742A54C" w14:textId="5C699C97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418" w:type="dxa"/>
          </w:tcPr>
          <w:p w14:paraId="32CC4959" w14:textId="5AA92C3D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6226B505" w14:textId="271302C5" w:rsidR="001667CF" w:rsidRPr="00DA22AC" w:rsidRDefault="00F21934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51B4D243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ACBF139" w14:textId="54FD2DA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596A7291" w14:textId="342C9BC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20F3360C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3B32D3A" w14:textId="6203AFB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15C845F1" w14:textId="1E159C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3B6ECD91" w14:textId="0ECC468E" w:rsidR="001667CF" w:rsidRPr="00DA22AC" w:rsidRDefault="00F2193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OPTION 4* WOULD REQUIRE PARENT TO FUND THE EXTRA 15 HOURS AT A COST OF £67.50 A WEEK FOR 3 – 4 YEAR-OLDS AND £75.00 A WEEK FOR 2 YEAR OLDS. UNLESS PARENT HAS THE EXTENDED HOURS.</w:t>
            </w: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64E14FAB" w:rsidR="001667CF" w:rsidRPr="00DA22AC" w:rsidRDefault="00F2193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OPTION 4* ABOVE</w:t>
            </w:r>
          </w:p>
        </w:tc>
        <w:tc>
          <w:tcPr>
            <w:tcW w:w="2426" w:type="dxa"/>
          </w:tcPr>
          <w:p w14:paraId="47360C06" w14:textId="4DBB63F7" w:rsidR="001667CF" w:rsidRPr="00DA22AC" w:rsidRDefault="00F2193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7474AB9E" w14:textId="77777777" w:rsidR="001667CF" w:rsidRDefault="00B34FA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£5.00 an hour.</w:t>
            </w:r>
          </w:p>
          <w:p w14:paraId="0D016419" w14:textId="77274850" w:rsidR="00B34FAE" w:rsidRDefault="00B34FA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£15.00 3 hour session.</w:t>
            </w:r>
          </w:p>
          <w:p w14:paraId="7F781D70" w14:textId="7BA4BD1A" w:rsidR="00B34FAE" w:rsidRPr="00DA22AC" w:rsidRDefault="00B34FA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All day 6 hours £30.00</w:t>
            </w:r>
          </w:p>
        </w:tc>
        <w:tc>
          <w:tcPr>
            <w:tcW w:w="2551" w:type="dxa"/>
          </w:tcPr>
          <w:p w14:paraId="79F78EA5" w14:textId="77777777" w:rsidR="001667CF" w:rsidRDefault="00B34FA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£4.50 an hour.</w:t>
            </w:r>
          </w:p>
          <w:p w14:paraId="390E1442" w14:textId="77777777" w:rsidR="00B34FAE" w:rsidRDefault="00B34FA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£13.50 3 hour session.</w:t>
            </w:r>
          </w:p>
          <w:p w14:paraId="3E0E5B08" w14:textId="6CBF1E15" w:rsidR="00B34FAE" w:rsidRPr="00DA22AC" w:rsidRDefault="00B34FA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All day 6 hours £27.00</w:t>
            </w: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6C2BF0BB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76B0927B" w14:textId="28F6E548" w:rsidR="00485544" w:rsidRPr="00DA22AC" w:rsidRDefault="00F2193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6EF0634E" w14:textId="6485D061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171E9376" w14:textId="672DD65E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6A12169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6BFF97AE" w14:textId="22C6B9E0" w:rsidR="001667CF" w:rsidRPr="00DA22AC" w:rsidRDefault="00F2193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476AD90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915EF2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757FE21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0C56757B" w14:textId="3CD57B20" w:rsidR="001667CF" w:rsidRPr="00DA22AC" w:rsidRDefault="00F2193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6BE5B78A" w14:textId="6736AA2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6BF0A63" w14:textId="52FA4BB1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5485AA51" w14:textId="5AF55F30" w:rsidR="001667CF" w:rsidRPr="00DA22AC" w:rsidRDefault="00916F6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EXTRA SESSIONS CAN BE BOOKED AND PAID FOR ABOVE THE FREE ENTITLEMENT. EACH EXTRA SESSION ABOVE THIS ENTITLEMENT IS £15.00 FOR EXTRA SESSION (3 HOURS) FOR 2 YEAR-OLDS AND £13.50 FOR EXTRA SESSION (3 HOURS) FOR 3 – 4 YEAR-OLDS.</w:t>
            </w: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5836C4B3" w:rsidR="001667CF" w:rsidRDefault="00916F6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ALL CHILDREN ARE OFFERED A SNACK AND A DRINK DURING SESSION.</w:t>
            </w:r>
          </w:p>
          <w:p w14:paraId="3BCF60AA" w14:textId="77777777" w:rsidR="00916F6F" w:rsidRDefault="00916F6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CHILDREN WHO STAY ALL DAY MUST COME WITH A PACKED LUNCH PREPARED FOR BY THE PARENT / CARER.</w:t>
            </w:r>
          </w:p>
          <w:p w14:paraId="1DBC3480" w14:textId="4824FBB1" w:rsidR="00916F6F" w:rsidRDefault="00916F6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WE ARE A MILK AND WATER SETTING ONLY SO DRINKS DO NOT NEED TO BE INCLUDED IN THE LUNCH BOX.</w:t>
            </w:r>
          </w:p>
          <w:p w14:paraId="4835C6BB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AA92969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D1D82CE" w14:textId="60419A9B" w:rsidR="001667CF" w:rsidRPr="00DA22AC" w:rsidRDefault="00916F6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FREE</w:t>
            </w:r>
          </w:p>
        </w:tc>
        <w:tc>
          <w:tcPr>
            <w:tcW w:w="2551" w:type="dxa"/>
          </w:tcPr>
          <w:p w14:paraId="7D6EC6B5" w14:textId="4FD50FE3" w:rsidR="001667CF" w:rsidRPr="00DA22AC" w:rsidRDefault="00916F6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FREE</w:t>
            </w: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53BADD20" w:rsidR="001667CF" w:rsidRPr="00094A53" w:rsidRDefault="00916F6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WE DO NOT C</w:t>
            </w:r>
            <w:r w:rsidR="00C45C50">
              <w:rPr>
                <w:rFonts w:ascii="Arial" w:hAnsi="Arial" w:cs="Arial"/>
                <w:i/>
                <w:iCs/>
              </w:rPr>
              <w:t>H</w:t>
            </w:r>
            <w:bookmarkStart w:id="1" w:name="_GoBack"/>
            <w:bookmarkEnd w:id="1"/>
            <w:r>
              <w:rPr>
                <w:rFonts w:ascii="Arial" w:hAnsi="Arial" w:cs="Arial"/>
                <w:i/>
                <w:iCs/>
              </w:rPr>
              <w:t>ARGE FOR SNACKS OR DRINKS.</w:t>
            </w: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0F10DBB2" w14:textId="7AF1F80C" w:rsidR="00361ABA" w:rsidRPr="00DA22AC" w:rsidRDefault="00B34FA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FREE</w:t>
            </w:r>
          </w:p>
        </w:tc>
        <w:tc>
          <w:tcPr>
            <w:tcW w:w="2268" w:type="dxa"/>
          </w:tcPr>
          <w:p w14:paraId="14C8F8E2" w14:textId="2FC5DE45" w:rsidR="00361ABA" w:rsidRPr="00DA22AC" w:rsidRDefault="00B34FA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FREE</w:t>
            </w: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7C966409" w:rsidR="001667CF" w:rsidRPr="00DA22AC" w:rsidRDefault="00916F6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WE WOULD ASK THAT ALL PARENTS / CARERS PROVIDE NAPPIES, WIPES, NAPPY SACKS AND A CHANGE OF CLOTHING WHILE ATTENDING THE SETTING.</w:t>
            </w: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29B9491E" w14:textId="55AFACAC" w:rsidR="001667CF" w:rsidRDefault="00B34FA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N/A </w:t>
            </w:r>
          </w:p>
          <w:p w14:paraId="05A68733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3A38FB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8FC3B0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4F802D08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23E3F17A" w14:textId="26974EA9" w:rsidR="001667CF" w:rsidRDefault="00B34FA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15B17E72" w:rsidR="001667CF" w:rsidRPr="00DA22AC" w:rsidRDefault="00B34FA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835" w:type="dxa"/>
          </w:tcPr>
          <w:p w14:paraId="33CD3E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DFAB9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27AE5B7" w14:textId="77777777" w:rsidTr="006028F6">
        <w:tc>
          <w:tcPr>
            <w:tcW w:w="3964" w:type="dxa"/>
          </w:tcPr>
          <w:p w14:paraId="5DE31DBD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6CF8B75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9F9DF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2C626E5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ED55E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58EC5D58" w14:textId="73B3E246" w:rsidR="001667CF" w:rsidRPr="00CB4B4F" w:rsidRDefault="00B34FAE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CF"/>
    <w:rsid w:val="001667CF"/>
    <w:rsid w:val="00167BF5"/>
    <w:rsid w:val="001924E9"/>
    <w:rsid w:val="001C13BE"/>
    <w:rsid w:val="001F563D"/>
    <w:rsid w:val="002B2999"/>
    <w:rsid w:val="002C6C0F"/>
    <w:rsid w:val="00304B2D"/>
    <w:rsid w:val="00317F71"/>
    <w:rsid w:val="003327FA"/>
    <w:rsid w:val="00361ABA"/>
    <w:rsid w:val="003F1455"/>
    <w:rsid w:val="0045496C"/>
    <w:rsid w:val="00485544"/>
    <w:rsid w:val="00486A18"/>
    <w:rsid w:val="004B6A7E"/>
    <w:rsid w:val="004D6A73"/>
    <w:rsid w:val="004E42CD"/>
    <w:rsid w:val="00583E2A"/>
    <w:rsid w:val="005A13E1"/>
    <w:rsid w:val="005F3092"/>
    <w:rsid w:val="006028F6"/>
    <w:rsid w:val="006B63F4"/>
    <w:rsid w:val="006B78F4"/>
    <w:rsid w:val="006C3CE9"/>
    <w:rsid w:val="006C6500"/>
    <w:rsid w:val="00700AC0"/>
    <w:rsid w:val="007017B7"/>
    <w:rsid w:val="00744C17"/>
    <w:rsid w:val="007D0DD7"/>
    <w:rsid w:val="00916F6F"/>
    <w:rsid w:val="00A03E92"/>
    <w:rsid w:val="00B34FAE"/>
    <w:rsid w:val="00B614F8"/>
    <w:rsid w:val="00B762C0"/>
    <w:rsid w:val="00B95B36"/>
    <w:rsid w:val="00C04CCF"/>
    <w:rsid w:val="00C45C50"/>
    <w:rsid w:val="00C6126D"/>
    <w:rsid w:val="00DB66D7"/>
    <w:rsid w:val="00E9413D"/>
    <w:rsid w:val="00EE06FD"/>
    <w:rsid w:val="00EE2215"/>
    <w:rsid w:val="00F21934"/>
    <w:rsid w:val="00FB0156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Microsoft account</cp:lastModifiedBy>
  <cp:revision>24</cp:revision>
  <dcterms:created xsi:type="dcterms:W3CDTF">2025-10-13T17:04:00Z</dcterms:created>
  <dcterms:modified xsi:type="dcterms:W3CDTF">2025-11-26T13:48:00Z</dcterms:modified>
</cp:coreProperties>
</file>