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63" w:rsidRPr="00BD1F36" w:rsidRDefault="00E51263" w:rsidP="00BD1F36">
      <w:pPr>
        <w:spacing w:line="360" w:lineRule="auto"/>
        <w:rPr>
          <w:rFonts w:ascii="Arial" w:hAnsi="Arial" w:cs="Arial"/>
          <w:sz w:val="28"/>
          <w:szCs w:val="28"/>
        </w:rPr>
      </w:pPr>
    </w:p>
    <w:p w:rsidR="000925BB" w:rsidRPr="00BD1F36" w:rsidRDefault="001D1B69" w:rsidP="00BD1F3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6.1 </w:t>
      </w:r>
      <w:r w:rsidR="000925BB" w:rsidRPr="00BD1F36">
        <w:rPr>
          <w:rFonts w:ascii="Arial" w:hAnsi="Arial" w:cs="Arial"/>
          <w:b/>
          <w:sz w:val="28"/>
          <w:szCs w:val="28"/>
        </w:rPr>
        <w:t>Administering medicines</w:t>
      </w:r>
    </w:p>
    <w:p w:rsidR="00796CBF" w:rsidRPr="007F07BF" w:rsidRDefault="00796CBF" w:rsidP="00BD1F36">
      <w:pPr>
        <w:spacing w:line="360" w:lineRule="auto"/>
        <w:rPr>
          <w:rFonts w:ascii="Arial" w:hAnsi="Arial" w:cs="Arial"/>
          <w:sz w:val="22"/>
          <w:szCs w:val="22"/>
        </w:rPr>
      </w:pPr>
    </w:p>
    <w:p w:rsidR="00796CBF" w:rsidRPr="006F2E59" w:rsidRDefault="00796CBF" w:rsidP="00BD1F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2E59">
        <w:rPr>
          <w:rFonts w:ascii="Arial" w:hAnsi="Arial" w:cs="Arial"/>
          <w:b/>
          <w:sz w:val="22"/>
          <w:szCs w:val="22"/>
        </w:rPr>
        <w:t>Policy statement</w:t>
      </w:r>
    </w:p>
    <w:p w:rsidR="007F07BF" w:rsidRPr="006F2E59" w:rsidRDefault="007F07BF" w:rsidP="00BD1F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D236E" w:rsidRDefault="002D236E" w:rsidP="002D236E">
      <w:p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While it is not our policy to care for sick children, who should be at home until they are well enough to return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to the setting, we will agree to administer medication as part of maintaining their health and well-being or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when they are recovering from an illness.</w:t>
      </w:r>
      <w:r w:rsidR="00405C8D">
        <w:rPr>
          <w:rFonts w:ascii="Arial" w:hAnsi="Arial" w:cs="Arial"/>
          <w:sz w:val="22"/>
          <w:szCs w:val="22"/>
        </w:rPr>
        <w:t xml:space="preserve"> We</w:t>
      </w:r>
      <w:r w:rsidR="00D479BC">
        <w:rPr>
          <w:rFonts w:ascii="Arial" w:hAnsi="Arial" w:cs="Arial"/>
          <w:sz w:val="22"/>
          <w:szCs w:val="22"/>
        </w:rPr>
        <w:t xml:space="preserve"> ensure that where medicines are </w:t>
      </w:r>
      <w:r w:rsidR="008B7A1D">
        <w:rPr>
          <w:rFonts w:ascii="Arial" w:hAnsi="Arial" w:cs="Arial"/>
          <w:sz w:val="22"/>
          <w:szCs w:val="22"/>
        </w:rPr>
        <w:t>necessary to maintain health of the child</w:t>
      </w:r>
      <w:r w:rsidR="00D479BC">
        <w:rPr>
          <w:rFonts w:ascii="Arial" w:hAnsi="Arial" w:cs="Arial"/>
          <w:sz w:val="22"/>
          <w:szCs w:val="22"/>
        </w:rPr>
        <w:t>, they are given correctly and in accordance with legal requirements.</w:t>
      </w:r>
    </w:p>
    <w:p w:rsidR="002D236E" w:rsidRPr="002D236E" w:rsidRDefault="002D236E" w:rsidP="002D236E">
      <w:pPr>
        <w:spacing w:line="360" w:lineRule="auto"/>
        <w:rPr>
          <w:rFonts w:ascii="Arial" w:hAnsi="Arial" w:cs="Arial"/>
          <w:sz w:val="22"/>
          <w:szCs w:val="22"/>
        </w:rPr>
      </w:pPr>
    </w:p>
    <w:p w:rsidR="002D236E" w:rsidRDefault="002D236E" w:rsidP="002D236E">
      <w:p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In many cases, it is possible for children</w:t>
      </w:r>
      <w:r w:rsidRPr="002D236E">
        <w:rPr>
          <w:rFonts w:ascii="Arial" w:hAnsi="Arial" w:cs="Arial" w:hint="eastAsia"/>
          <w:sz w:val="22"/>
          <w:szCs w:val="22"/>
        </w:rPr>
        <w:t>’</w:t>
      </w:r>
      <w:r w:rsidRPr="002D236E">
        <w:rPr>
          <w:rFonts w:ascii="Arial" w:hAnsi="Arial" w:cs="Arial"/>
          <w:sz w:val="22"/>
          <w:szCs w:val="22"/>
        </w:rPr>
        <w:t>s GPs to prescribe medicine that can be taken at home in the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morning and evening. As far as possible, administering medicines will only be done where it would be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detrimental to the child</w:t>
      </w:r>
      <w:r w:rsidRPr="002D236E">
        <w:rPr>
          <w:rFonts w:ascii="Arial" w:hAnsi="Arial" w:cs="Arial" w:hint="eastAsia"/>
          <w:sz w:val="22"/>
          <w:szCs w:val="22"/>
        </w:rPr>
        <w:t>’</w:t>
      </w:r>
      <w:r w:rsidRPr="002D236E">
        <w:rPr>
          <w:rFonts w:ascii="Arial" w:hAnsi="Arial" w:cs="Arial"/>
          <w:sz w:val="22"/>
          <w:szCs w:val="22"/>
        </w:rPr>
        <w:t xml:space="preserve">s health if not given in the setting. </w:t>
      </w:r>
    </w:p>
    <w:p w:rsidR="002D236E" w:rsidRPr="002D236E" w:rsidRDefault="002D236E" w:rsidP="002D236E">
      <w:pPr>
        <w:spacing w:line="360" w:lineRule="auto"/>
        <w:rPr>
          <w:rFonts w:ascii="Arial" w:hAnsi="Arial" w:cs="Arial"/>
          <w:sz w:val="22"/>
          <w:szCs w:val="22"/>
        </w:rPr>
      </w:pPr>
    </w:p>
    <w:p w:rsidR="00AA6589" w:rsidRPr="006F2E59" w:rsidRDefault="0036076D" w:rsidP="002D23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s</w:t>
      </w:r>
      <w:r w:rsidR="00F760E8">
        <w:rPr>
          <w:rFonts w:ascii="Arial" w:hAnsi="Arial" w:cs="Arial"/>
          <w:sz w:val="22"/>
          <w:szCs w:val="22"/>
        </w:rPr>
        <w:t>taff are</w:t>
      </w:r>
      <w:r w:rsidR="002D236E" w:rsidRPr="002D236E">
        <w:rPr>
          <w:rFonts w:ascii="Arial" w:hAnsi="Arial" w:cs="Arial"/>
          <w:sz w:val="22"/>
          <w:szCs w:val="22"/>
        </w:rPr>
        <w:t xml:space="preserve"> responsible for the correct administration of medication to children for whom they are the</w:t>
      </w:r>
      <w:r w:rsidR="002D236E">
        <w:rPr>
          <w:rFonts w:ascii="Arial" w:hAnsi="Arial" w:cs="Arial"/>
          <w:sz w:val="22"/>
          <w:szCs w:val="22"/>
        </w:rPr>
        <w:t xml:space="preserve"> </w:t>
      </w:r>
      <w:r w:rsidR="002D236E" w:rsidRPr="002D236E">
        <w:rPr>
          <w:rFonts w:ascii="Arial" w:hAnsi="Arial" w:cs="Arial"/>
          <w:sz w:val="22"/>
          <w:szCs w:val="22"/>
        </w:rPr>
        <w:t>key person</w:t>
      </w:r>
      <w:r w:rsidR="00405C8D">
        <w:rPr>
          <w:rFonts w:ascii="Arial" w:hAnsi="Arial" w:cs="Arial"/>
          <w:sz w:val="22"/>
          <w:szCs w:val="22"/>
        </w:rPr>
        <w:t>, the key person is</w:t>
      </w:r>
      <w:r>
        <w:rPr>
          <w:rFonts w:ascii="Arial" w:hAnsi="Arial" w:cs="Arial"/>
          <w:sz w:val="22"/>
          <w:szCs w:val="22"/>
        </w:rPr>
        <w:t xml:space="preserve"> responsible for the correct administration of medication to</w:t>
      </w:r>
      <w:r w:rsidR="00405C8D">
        <w:rPr>
          <w:rFonts w:ascii="Arial" w:hAnsi="Arial" w:cs="Arial"/>
          <w:sz w:val="22"/>
          <w:szCs w:val="22"/>
        </w:rPr>
        <w:t xml:space="preserve"> children who attend the setting</w:t>
      </w:r>
      <w:r w:rsidR="002D236E" w:rsidRPr="002D236E">
        <w:rPr>
          <w:rFonts w:ascii="Arial" w:hAnsi="Arial" w:cs="Arial"/>
          <w:sz w:val="22"/>
          <w:szCs w:val="22"/>
        </w:rPr>
        <w:t>. This includes ensuring that parent consent forms have been completed, that medicines are</w:t>
      </w:r>
      <w:r w:rsidR="002D236E">
        <w:rPr>
          <w:rFonts w:ascii="Arial" w:hAnsi="Arial" w:cs="Arial"/>
          <w:sz w:val="22"/>
          <w:szCs w:val="22"/>
        </w:rPr>
        <w:t xml:space="preserve"> </w:t>
      </w:r>
      <w:r w:rsidR="002D236E" w:rsidRPr="002D236E">
        <w:rPr>
          <w:rFonts w:ascii="Arial" w:hAnsi="Arial" w:cs="Arial"/>
          <w:sz w:val="22"/>
          <w:szCs w:val="22"/>
        </w:rPr>
        <w:t xml:space="preserve">stored correctly and that records are kept according to procedures. </w:t>
      </w:r>
      <w:r w:rsidR="00405C8D">
        <w:rPr>
          <w:rFonts w:ascii="Arial" w:hAnsi="Arial" w:cs="Arial"/>
          <w:sz w:val="22"/>
          <w:szCs w:val="22"/>
        </w:rPr>
        <w:t xml:space="preserve">In </w:t>
      </w:r>
      <w:r w:rsidR="002D236E" w:rsidRPr="00F760E8">
        <w:rPr>
          <w:rFonts w:ascii="Arial" w:hAnsi="Arial" w:cs="Arial"/>
          <w:sz w:val="22"/>
          <w:szCs w:val="22"/>
        </w:rPr>
        <w:t>the absenc</w:t>
      </w:r>
      <w:r w:rsidR="00183517">
        <w:rPr>
          <w:rFonts w:ascii="Arial" w:hAnsi="Arial" w:cs="Arial"/>
          <w:sz w:val="22"/>
          <w:szCs w:val="22"/>
        </w:rPr>
        <w:t xml:space="preserve">e of the key person, the next senior person </w:t>
      </w:r>
      <w:r w:rsidR="002D236E" w:rsidRPr="00F760E8">
        <w:rPr>
          <w:rFonts w:ascii="Arial" w:hAnsi="Arial" w:cs="Arial"/>
          <w:sz w:val="22"/>
          <w:szCs w:val="22"/>
        </w:rPr>
        <w:t>is responsible for the overseeing of administering</w:t>
      </w:r>
      <w:r w:rsidR="002D236E" w:rsidRPr="002D236E">
        <w:rPr>
          <w:rFonts w:ascii="Arial" w:hAnsi="Arial" w:cs="Arial"/>
          <w:sz w:val="22"/>
          <w:szCs w:val="22"/>
        </w:rPr>
        <w:t xml:space="preserve"> medication.</w:t>
      </w:r>
    </w:p>
    <w:p w:rsidR="006F2E59" w:rsidRDefault="006F2E59" w:rsidP="00BD1F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10D58" w:rsidRDefault="00C10D58" w:rsidP="00BD1F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2E59">
        <w:rPr>
          <w:rFonts w:ascii="Arial" w:hAnsi="Arial" w:cs="Arial"/>
          <w:b/>
          <w:sz w:val="22"/>
          <w:szCs w:val="22"/>
        </w:rPr>
        <w:t>Procedure</w:t>
      </w:r>
      <w:r w:rsidR="008D56E0" w:rsidRPr="006F2E59">
        <w:rPr>
          <w:rFonts w:ascii="Arial" w:hAnsi="Arial" w:cs="Arial"/>
          <w:b/>
          <w:sz w:val="22"/>
          <w:szCs w:val="22"/>
        </w:rPr>
        <w:t>s</w:t>
      </w:r>
    </w:p>
    <w:p w:rsidR="00747D70" w:rsidRPr="006F2E59" w:rsidRDefault="00747D70" w:rsidP="00BD1F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D236E" w:rsidRPr="002D236E" w:rsidRDefault="002D236E" w:rsidP="002D236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Children taking prescribed medication must be well enough to attend the setting.</w:t>
      </w:r>
    </w:p>
    <w:p w:rsidR="00B41382" w:rsidRDefault="00405C8D" w:rsidP="002D236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6076D">
        <w:rPr>
          <w:rFonts w:ascii="Arial" w:hAnsi="Arial" w:cs="Arial"/>
          <w:sz w:val="22"/>
          <w:szCs w:val="22"/>
        </w:rPr>
        <w:t xml:space="preserve"> o</w:t>
      </w:r>
      <w:r w:rsidR="002D236E" w:rsidRPr="002D236E">
        <w:rPr>
          <w:rFonts w:ascii="Arial" w:hAnsi="Arial" w:cs="Arial"/>
          <w:sz w:val="22"/>
          <w:szCs w:val="22"/>
        </w:rPr>
        <w:t>nly</w:t>
      </w:r>
      <w:r w:rsidR="00B41382">
        <w:rPr>
          <w:rFonts w:ascii="Arial" w:hAnsi="Arial" w:cs="Arial"/>
          <w:sz w:val="22"/>
          <w:szCs w:val="22"/>
        </w:rPr>
        <w:t xml:space="preserve"> usually</w:t>
      </w:r>
      <w:r w:rsidR="002B71F1">
        <w:rPr>
          <w:rFonts w:ascii="Arial" w:hAnsi="Arial" w:cs="Arial"/>
          <w:sz w:val="22"/>
          <w:szCs w:val="22"/>
        </w:rPr>
        <w:t xml:space="preserve"> administer</w:t>
      </w:r>
      <w:r w:rsidR="002D236E" w:rsidRPr="002D236E">
        <w:rPr>
          <w:rFonts w:ascii="Arial" w:hAnsi="Arial" w:cs="Arial"/>
          <w:sz w:val="22"/>
          <w:szCs w:val="22"/>
        </w:rPr>
        <w:t xml:space="preserve"> medication </w:t>
      </w:r>
      <w:r w:rsidR="00B41382">
        <w:rPr>
          <w:rFonts w:ascii="Arial" w:hAnsi="Arial" w:cs="Arial"/>
          <w:sz w:val="22"/>
          <w:szCs w:val="22"/>
        </w:rPr>
        <w:t xml:space="preserve">when it has been </w:t>
      </w:r>
      <w:r w:rsidR="002D236E" w:rsidRPr="002D236E">
        <w:rPr>
          <w:rFonts w:ascii="Arial" w:hAnsi="Arial" w:cs="Arial"/>
          <w:sz w:val="22"/>
          <w:szCs w:val="22"/>
        </w:rPr>
        <w:t>prescribed</w:t>
      </w:r>
      <w:r w:rsidR="00B41382">
        <w:rPr>
          <w:rFonts w:ascii="Arial" w:hAnsi="Arial" w:cs="Arial"/>
          <w:sz w:val="22"/>
          <w:szCs w:val="22"/>
        </w:rPr>
        <w:t xml:space="preserve"> for a child</w:t>
      </w:r>
      <w:r w:rsidR="002D236E" w:rsidRPr="002D236E">
        <w:rPr>
          <w:rFonts w:ascii="Arial" w:hAnsi="Arial" w:cs="Arial"/>
          <w:sz w:val="22"/>
          <w:szCs w:val="22"/>
        </w:rPr>
        <w:t xml:space="preserve"> by a doctor (or other medically qualified person). It must be in-date and prescribed for the current condition. </w:t>
      </w:r>
    </w:p>
    <w:p w:rsidR="00183517" w:rsidRPr="00183517" w:rsidRDefault="00B41382" w:rsidP="00183517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Non-prescription medication, such as pain or fever relief (e.g. </w:t>
      </w:r>
      <w:proofErr w:type="spellStart"/>
      <w:r>
        <w:rPr>
          <w:rFonts w:ascii="Arial" w:hAnsi="Arial" w:cs="Arial"/>
          <w:sz w:val="22"/>
          <w:szCs w:val="22"/>
        </w:rPr>
        <w:t>Calpol</w:t>
      </w:r>
      <w:proofErr w:type="spellEnd"/>
      <w:r>
        <w:rPr>
          <w:rFonts w:ascii="Arial" w:hAnsi="Arial" w:cs="Arial"/>
          <w:sz w:val="22"/>
          <w:szCs w:val="22"/>
        </w:rPr>
        <w:t>) and teething gel, may be administered, but only with prior written consent of the parent and only when there is a health reason to do so, such as a high temperature</w:t>
      </w:r>
      <w:r w:rsidR="000026CB">
        <w:rPr>
          <w:rFonts w:ascii="Arial" w:hAnsi="Arial" w:cs="Arial"/>
          <w:sz w:val="22"/>
          <w:szCs w:val="22"/>
        </w:rPr>
        <w:t xml:space="preserve">. Children under the age of 16 years are never given medicines containing aspirin unless prescribed specifically for that child by a doctor. The administering of un-prescribed medication is recorded in the same way as any other medication. </w:t>
      </w:r>
      <w:bookmarkStart w:id="0" w:name="_GoBack"/>
      <w:bookmarkEnd w:id="0"/>
    </w:p>
    <w:p w:rsidR="002D236E" w:rsidRDefault="002D236E" w:rsidP="002D236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Children's prescribed medicines are stored in their original containers, are clearly labelled and are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inaccessible to the children.</w:t>
      </w:r>
      <w:r w:rsidR="00405C8D">
        <w:rPr>
          <w:rFonts w:ascii="Arial" w:hAnsi="Arial" w:cs="Arial"/>
          <w:sz w:val="22"/>
          <w:szCs w:val="22"/>
        </w:rPr>
        <w:t xml:space="preserve"> On receiving the medication, </w:t>
      </w:r>
      <w:r w:rsidR="008754A9">
        <w:rPr>
          <w:rFonts w:ascii="Arial" w:hAnsi="Arial" w:cs="Arial"/>
          <w:sz w:val="22"/>
          <w:szCs w:val="22"/>
        </w:rPr>
        <w:t>the</w:t>
      </w:r>
      <w:r w:rsidR="00405C8D">
        <w:rPr>
          <w:rFonts w:ascii="Arial" w:hAnsi="Arial" w:cs="Arial"/>
          <w:sz w:val="22"/>
          <w:szCs w:val="22"/>
        </w:rPr>
        <w:t xml:space="preserve"> member of staff checks</w:t>
      </w:r>
      <w:r w:rsidR="008754A9">
        <w:rPr>
          <w:rFonts w:ascii="Arial" w:hAnsi="Arial" w:cs="Arial"/>
          <w:sz w:val="22"/>
          <w:szCs w:val="22"/>
        </w:rPr>
        <w:t xml:space="preserve"> that it is in date and prescribed specifically for the current condition.</w:t>
      </w:r>
    </w:p>
    <w:p w:rsidR="002D236E" w:rsidRDefault="002D236E" w:rsidP="002D236E">
      <w:pPr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 xml:space="preserve">The staff </w:t>
      </w:r>
      <w:r w:rsidR="00305CCE">
        <w:rPr>
          <w:rFonts w:ascii="Arial" w:hAnsi="Arial" w:cs="Arial"/>
          <w:sz w:val="22"/>
          <w:szCs w:val="22"/>
        </w:rPr>
        <w:t xml:space="preserve">member </w:t>
      </w:r>
      <w:r w:rsidRPr="002D236E">
        <w:rPr>
          <w:rFonts w:ascii="Arial" w:hAnsi="Arial" w:cs="Arial"/>
          <w:sz w:val="22"/>
          <w:szCs w:val="22"/>
        </w:rPr>
        <w:t xml:space="preserve">receiving the medication </w:t>
      </w:r>
      <w:r w:rsidR="008754A9">
        <w:rPr>
          <w:rFonts w:ascii="Arial" w:hAnsi="Arial" w:cs="Arial"/>
          <w:sz w:val="22"/>
          <w:szCs w:val="22"/>
        </w:rPr>
        <w:t>will</w:t>
      </w:r>
      <w:r w:rsidR="008754A9" w:rsidRPr="002D236E"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 xml:space="preserve">ask the parent to sign a </w:t>
      </w:r>
      <w:r w:rsidR="00FC4800">
        <w:rPr>
          <w:rFonts w:ascii="Arial" w:hAnsi="Arial" w:cs="Arial"/>
          <w:sz w:val="22"/>
          <w:szCs w:val="22"/>
        </w:rPr>
        <w:t xml:space="preserve">written </w:t>
      </w:r>
      <w:r w:rsidRPr="002D236E">
        <w:rPr>
          <w:rFonts w:ascii="Arial" w:hAnsi="Arial" w:cs="Arial"/>
          <w:sz w:val="22"/>
          <w:szCs w:val="22"/>
        </w:rPr>
        <w:t>consent form stating the following information. No medication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may be given without these details being provided:</w:t>
      </w:r>
    </w:p>
    <w:p w:rsidR="00FC4800" w:rsidRDefault="00FC4800" w:rsidP="002D236E">
      <w:pPr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lastRenderedPageBreak/>
        <w:t>The administration of me</w:t>
      </w:r>
      <w:r>
        <w:rPr>
          <w:rFonts w:ascii="Arial" w:hAnsi="Arial" w:cs="Arial"/>
          <w:sz w:val="22"/>
          <w:szCs w:val="22"/>
        </w:rPr>
        <w:t>dicine is recorded accurately on</w:t>
      </w:r>
      <w:r w:rsidRPr="002D236E">
        <w:rPr>
          <w:rFonts w:ascii="Arial" w:hAnsi="Arial" w:cs="Arial"/>
          <w:sz w:val="22"/>
          <w:szCs w:val="22"/>
        </w:rPr>
        <w:t xml:space="preserve"> our medic</w:t>
      </w:r>
      <w:r>
        <w:rPr>
          <w:rFonts w:ascii="Arial" w:hAnsi="Arial" w:cs="Arial"/>
          <w:sz w:val="22"/>
          <w:szCs w:val="22"/>
        </w:rPr>
        <w:t>ation record sheet</w:t>
      </w:r>
      <w:r w:rsidRPr="002D236E">
        <w:rPr>
          <w:rFonts w:ascii="Arial" w:hAnsi="Arial" w:cs="Arial"/>
          <w:sz w:val="22"/>
          <w:szCs w:val="22"/>
        </w:rPr>
        <w:t xml:space="preserve"> each time it is given and is signed by the </w:t>
      </w:r>
      <w:r>
        <w:rPr>
          <w:rFonts w:ascii="Arial" w:hAnsi="Arial" w:cs="Arial"/>
          <w:sz w:val="22"/>
          <w:szCs w:val="22"/>
        </w:rPr>
        <w:t>person administering the medication and a witness.</w:t>
      </w:r>
    </w:p>
    <w:p w:rsidR="00FC4800" w:rsidRDefault="00FC4800" w:rsidP="002D236E">
      <w:pPr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 are informed</w:t>
      </w:r>
      <w:r w:rsidRPr="002D236E">
        <w:rPr>
          <w:rFonts w:ascii="Arial" w:hAnsi="Arial" w:cs="Arial"/>
          <w:sz w:val="22"/>
          <w:szCs w:val="22"/>
        </w:rPr>
        <w:t xml:space="preserve"> at the</w:t>
      </w:r>
      <w:r>
        <w:rPr>
          <w:rFonts w:ascii="Arial" w:hAnsi="Arial" w:cs="Arial"/>
          <w:sz w:val="22"/>
          <w:szCs w:val="22"/>
        </w:rPr>
        <w:t xml:space="preserve"> end of the day / session about</w:t>
      </w:r>
      <w:r w:rsidRPr="002D236E">
        <w:rPr>
          <w:rFonts w:ascii="Arial" w:hAnsi="Arial" w:cs="Arial"/>
          <w:sz w:val="22"/>
          <w:szCs w:val="22"/>
        </w:rPr>
        <w:t xml:space="preserve"> the administration </w:t>
      </w:r>
      <w:r>
        <w:rPr>
          <w:rFonts w:ascii="Arial" w:hAnsi="Arial" w:cs="Arial"/>
          <w:sz w:val="22"/>
          <w:szCs w:val="22"/>
        </w:rPr>
        <w:t>and dosage of the medicine, or as soon as is reasonably practicable.</w:t>
      </w:r>
    </w:p>
    <w:p w:rsidR="00FC4800" w:rsidRPr="00FC4800" w:rsidRDefault="00FC4800" w:rsidP="00FC4800">
      <w:pPr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The medication</w:t>
      </w:r>
      <w:r>
        <w:rPr>
          <w:rFonts w:ascii="Arial" w:hAnsi="Arial" w:cs="Arial"/>
          <w:sz w:val="22"/>
          <w:szCs w:val="22"/>
        </w:rPr>
        <w:t xml:space="preserve"> record sheet</w:t>
      </w:r>
      <w:r w:rsidRPr="002D236E">
        <w:rPr>
          <w:rFonts w:ascii="Arial" w:hAnsi="Arial" w:cs="Arial"/>
          <w:sz w:val="22"/>
          <w:szCs w:val="22"/>
        </w:rPr>
        <w:t xml:space="preserve"> records the:</w:t>
      </w:r>
    </w:p>
    <w:p w:rsidR="002D236E" w:rsidRPr="002D236E" w:rsidRDefault="002D236E" w:rsidP="002D236E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 xml:space="preserve">the full </w:t>
      </w:r>
      <w:r w:rsidR="00405C8D">
        <w:rPr>
          <w:rFonts w:ascii="Arial" w:hAnsi="Arial" w:cs="Arial"/>
          <w:sz w:val="22"/>
          <w:szCs w:val="22"/>
        </w:rPr>
        <w:t>name of child</w:t>
      </w:r>
      <w:r w:rsidR="006567A3">
        <w:rPr>
          <w:rFonts w:ascii="Arial" w:hAnsi="Arial" w:cs="Arial"/>
          <w:sz w:val="22"/>
          <w:szCs w:val="22"/>
        </w:rPr>
        <w:t>;</w:t>
      </w:r>
    </w:p>
    <w:p w:rsidR="002D236E" w:rsidRDefault="00314CAC" w:rsidP="002D236E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D236E" w:rsidRPr="002D236E">
        <w:rPr>
          <w:rFonts w:ascii="Arial" w:hAnsi="Arial" w:cs="Arial"/>
          <w:sz w:val="22"/>
          <w:szCs w:val="22"/>
        </w:rPr>
        <w:t>he</w:t>
      </w:r>
      <w:r w:rsidR="006567A3">
        <w:rPr>
          <w:rFonts w:ascii="Arial" w:hAnsi="Arial" w:cs="Arial"/>
          <w:sz w:val="22"/>
          <w:szCs w:val="22"/>
        </w:rPr>
        <w:t xml:space="preserve"> name of medication</w:t>
      </w:r>
      <w:r w:rsidR="002D236E" w:rsidRPr="002D236E">
        <w:rPr>
          <w:rFonts w:ascii="Arial" w:hAnsi="Arial" w:cs="Arial"/>
          <w:sz w:val="22"/>
          <w:szCs w:val="22"/>
        </w:rPr>
        <w:t>;</w:t>
      </w:r>
    </w:p>
    <w:p w:rsidR="00622FAE" w:rsidRPr="006F2E59" w:rsidRDefault="00564A2B" w:rsidP="002D236E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22FAE" w:rsidRPr="006F2E59">
        <w:rPr>
          <w:rFonts w:ascii="Arial" w:hAnsi="Arial" w:cs="Arial"/>
          <w:sz w:val="22"/>
          <w:szCs w:val="22"/>
        </w:rPr>
        <w:t xml:space="preserve">ho prescribed </w:t>
      </w:r>
      <w:r w:rsidR="00FC7725" w:rsidRPr="006F2E59"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>;</w:t>
      </w:r>
    </w:p>
    <w:p w:rsidR="002D236E" w:rsidRDefault="002D236E" w:rsidP="002D236E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the dosage</w:t>
      </w:r>
      <w:r w:rsidR="00C43A51">
        <w:rPr>
          <w:rFonts w:ascii="Arial" w:hAnsi="Arial" w:cs="Arial"/>
          <w:sz w:val="22"/>
          <w:szCs w:val="22"/>
        </w:rPr>
        <w:t xml:space="preserve"> and times</w:t>
      </w:r>
      <w:r w:rsidRPr="002D236E">
        <w:rPr>
          <w:rFonts w:ascii="Arial" w:hAnsi="Arial" w:cs="Arial"/>
          <w:sz w:val="22"/>
          <w:szCs w:val="22"/>
        </w:rPr>
        <w:t xml:space="preserve"> to be given in the setting;</w:t>
      </w:r>
    </w:p>
    <w:p w:rsidR="00C43A51" w:rsidRPr="002D236E" w:rsidRDefault="00C43A51" w:rsidP="002D236E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method of administration;</w:t>
      </w:r>
    </w:p>
    <w:p w:rsidR="002D236E" w:rsidRPr="00CF0080" w:rsidRDefault="002D236E" w:rsidP="00CF0080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how the medication should be stored and its expiry date;</w:t>
      </w:r>
    </w:p>
    <w:p w:rsidR="00622FAE" w:rsidRPr="006F2E59" w:rsidRDefault="002D236E" w:rsidP="002D236E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2D236E">
        <w:rPr>
          <w:rFonts w:ascii="Arial" w:hAnsi="Arial" w:cs="Arial"/>
          <w:sz w:val="22"/>
          <w:szCs w:val="22"/>
        </w:rPr>
        <w:t>the</w:t>
      </w:r>
      <w:proofErr w:type="gramEnd"/>
      <w:r w:rsidRPr="002D236E">
        <w:rPr>
          <w:rFonts w:ascii="Arial" w:hAnsi="Arial" w:cs="Arial"/>
          <w:sz w:val="22"/>
          <w:szCs w:val="22"/>
        </w:rPr>
        <w:t xml:space="preserve"> signature of</w:t>
      </w:r>
      <w:r w:rsidR="00CF0080">
        <w:rPr>
          <w:rFonts w:ascii="Arial" w:hAnsi="Arial" w:cs="Arial"/>
          <w:sz w:val="22"/>
          <w:szCs w:val="22"/>
        </w:rPr>
        <w:t xml:space="preserve"> the parent, </w:t>
      </w:r>
      <w:r w:rsidRPr="002D236E">
        <w:rPr>
          <w:rFonts w:ascii="Arial" w:hAnsi="Arial" w:cs="Arial"/>
          <w:sz w:val="22"/>
          <w:szCs w:val="22"/>
        </w:rPr>
        <w:t>and the date.</w:t>
      </w:r>
    </w:p>
    <w:p w:rsidR="00D80C3D" w:rsidRPr="002D236E" w:rsidRDefault="00D80C3D" w:rsidP="00D80C3D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If the administration of prescribed medication requires medical knowledge,</w:t>
      </w:r>
      <w:r w:rsidR="00FC4800">
        <w:rPr>
          <w:rFonts w:ascii="Arial" w:hAnsi="Arial" w:cs="Arial"/>
          <w:sz w:val="22"/>
          <w:szCs w:val="22"/>
        </w:rPr>
        <w:t xml:space="preserve"> we</w:t>
      </w:r>
      <w:r>
        <w:rPr>
          <w:rFonts w:ascii="Arial" w:hAnsi="Arial" w:cs="Arial"/>
          <w:sz w:val="22"/>
          <w:szCs w:val="22"/>
        </w:rPr>
        <w:t xml:space="preserve"> obtain</w:t>
      </w:r>
      <w:r w:rsidRPr="002D236E">
        <w:rPr>
          <w:rFonts w:ascii="Arial" w:hAnsi="Arial" w:cs="Arial"/>
          <w:sz w:val="22"/>
          <w:szCs w:val="22"/>
        </w:rPr>
        <w:t xml:space="preserve"> individual training for the relevant member of staff by a health professional.</w:t>
      </w:r>
    </w:p>
    <w:p w:rsidR="00D80C3D" w:rsidRDefault="00D80C3D" w:rsidP="00D80C3D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If rectal diazepam is given, another member of staff must be prese</w:t>
      </w:r>
      <w:r w:rsidR="00FC4800">
        <w:rPr>
          <w:rFonts w:ascii="Arial" w:hAnsi="Arial" w:cs="Arial"/>
          <w:sz w:val="22"/>
          <w:szCs w:val="22"/>
        </w:rPr>
        <w:t>nt and co-signs the record sheet.</w:t>
      </w:r>
    </w:p>
    <w:p w:rsidR="00D80C3D" w:rsidRDefault="00D80C3D" w:rsidP="00965EAD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2"/>
          <w:szCs w:val="22"/>
        </w:rPr>
      </w:pPr>
      <w:r w:rsidRPr="00D80C3D">
        <w:rPr>
          <w:rFonts w:ascii="Arial" w:hAnsi="Arial" w:cs="Arial"/>
          <w:sz w:val="22"/>
          <w:szCs w:val="22"/>
        </w:rPr>
        <w:t>No child may self</w:t>
      </w:r>
      <w:r w:rsidRPr="00365F77">
        <w:rPr>
          <w:rFonts w:ascii="Arial" w:hAnsi="Arial" w:cs="Arial"/>
          <w:sz w:val="22"/>
          <w:szCs w:val="22"/>
        </w:rPr>
        <w:t xml:space="preserve">-administer. Where children are capable of understanding when they need medication, for example with asthma, they should be encouraged to tell </w:t>
      </w:r>
      <w:r w:rsidR="00FC4800">
        <w:rPr>
          <w:rFonts w:ascii="Arial" w:hAnsi="Arial" w:cs="Arial"/>
          <w:sz w:val="22"/>
          <w:szCs w:val="22"/>
        </w:rPr>
        <w:t>their key person</w:t>
      </w:r>
      <w:r w:rsidRPr="00B41382">
        <w:rPr>
          <w:rFonts w:ascii="Arial" w:hAnsi="Arial" w:cs="Arial"/>
          <w:sz w:val="22"/>
          <w:szCs w:val="22"/>
        </w:rPr>
        <w:t xml:space="preserve"> what they need. However, this does not replace staff vigilance in knowing and re</w:t>
      </w:r>
      <w:r w:rsidRPr="000026CB">
        <w:rPr>
          <w:rFonts w:ascii="Arial" w:hAnsi="Arial" w:cs="Arial"/>
          <w:sz w:val="22"/>
          <w:szCs w:val="22"/>
        </w:rPr>
        <w:t xml:space="preserve">sponding when a child requires medication. </w:t>
      </w:r>
    </w:p>
    <w:p w:rsidR="002D236E" w:rsidRDefault="002D236E" w:rsidP="002D236E">
      <w:pPr>
        <w:spacing w:line="360" w:lineRule="auto"/>
        <w:ind w:left="66"/>
        <w:rPr>
          <w:rFonts w:ascii="Arial" w:hAnsi="Arial" w:cs="Arial"/>
          <w:sz w:val="22"/>
          <w:szCs w:val="22"/>
        </w:rPr>
      </w:pPr>
    </w:p>
    <w:p w:rsidR="002D236E" w:rsidRPr="002D236E" w:rsidRDefault="002D236E" w:rsidP="002D236E">
      <w:pPr>
        <w:spacing w:line="360" w:lineRule="auto"/>
        <w:ind w:left="66"/>
        <w:rPr>
          <w:rFonts w:ascii="Arial" w:hAnsi="Arial" w:cs="Arial"/>
          <w:i/>
          <w:sz w:val="22"/>
          <w:szCs w:val="22"/>
        </w:rPr>
      </w:pPr>
      <w:r w:rsidRPr="002D236E">
        <w:rPr>
          <w:rFonts w:ascii="Arial" w:hAnsi="Arial" w:cs="Arial"/>
          <w:i/>
          <w:sz w:val="22"/>
          <w:szCs w:val="22"/>
        </w:rPr>
        <w:t>Storage of medicines</w:t>
      </w:r>
    </w:p>
    <w:p w:rsidR="002D236E" w:rsidRPr="002D236E" w:rsidRDefault="002D236E" w:rsidP="002D236E">
      <w:pPr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All medication is stored safely in a locked cupboard or refrigerated as required. Where the cupboard or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refrigerator is not used solely for storing medicines, they are kept in a marked plastic box.</w:t>
      </w:r>
    </w:p>
    <w:p w:rsidR="002D236E" w:rsidRPr="002D236E" w:rsidRDefault="002D236E" w:rsidP="002D236E">
      <w:pPr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The child’s key person is responsible for ensuring medicine is handed back at the end of the day to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the parent.</w:t>
      </w:r>
    </w:p>
    <w:p w:rsidR="007474A8" w:rsidRPr="002D236E" w:rsidRDefault="002D236E" w:rsidP="002D236E">
      <w:pPr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2D236E">
        <w:rPr>
          <w:rFonts w:ascii="Arial" w:hAnsi="Arial" w:cs="Arial"/>
          <w:sz w:val="22"/>
          <w:szCs w:val="22"/>
        </w:rPr>
        <w:t>For some conditions, medication may be kept in the setting to be administered on a regular or as-and-when- required basis. Key persons check that any medication held in the setting, is in date and return</w:t>
      </w:r>
      <w:r>
        <w:rPr>
          <w:rFonts w:ascii="Arial" w:hAnsi="Arial" w:cs="Arial"/>
          <w:sz w:val="22"/>
          <w:szCs w:val="22"/>
        </w:rPr>
        <w:t xml:space="preserve"> </w:t>
      </w:r>
      <w:r w:rsidRPr="002D236E">
        <w:rPr>
          <w:rFonts w:ascii="Arial" w:hAnsi="Arial" w:cs="Arial"/>
          <w:sz w:val="22"/>
          <w:szCs w:val="22"/>
        </w:rPr>
        <w:t>any out-of-date medication back to the parent.</w:t>
      </w:r>
    </w:p>
    <w:p w:rsidR="009B6789" w:rsidRDefault="00C65340" w:rsidP="0084452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All medicines are stored in the office, in a plastic box clearly marked “Medication”. Medicine that needs to be kept refrigerated is stored in the fridge in a plastic box clearly labelled “Medication”. </w:t>
      </w:r>
    </w:p>
    <w:p w:rsidR="00C65340" w:rsidRPr="006F2E59" w:rsidRDefault="00C65340" w:rsidP="0084452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All staff are informed about current medication and are aware of where and how they are stored.</w:t>
      </w:r>
    </w:p>
    <w:p w:rsidR="009B6789" w:rsidRPr="006F2E59" w:rsidRDefault="009B6789" w:rsidP="0084452E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8D56E0" w:rsidRPr="006F2E59" w:rsidRDefault="008D56E0" w:rsidP="008D56E0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AF6E38" w:rsidRDefault="00AF6E38" w:rsidP="00AF6E38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C65340" w:rsidRDefault="002F47AA" w:rsidP="00AF6E38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who have long term medical conditions and who may require on-going medication, would have a care plan put in place, including advice and information from the relevant agencies e.g.: Cystic Fibrosis Trust, Health Visitors etc.</w:t>
      </w:r>
    </w:p>
    <w:sectPr w:rsidR="00C65340" w:rsidSect="0073451B">
      <w:headerReference w:type="first" r:id="rId8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CA" w:rsidRDefault="007A0BCA" w:rsidP="00BD1F36">
      <w:r>
        <w:separator/>
      </w:r>
    </w:p>
  </w:endnote>
  <w:endnote w:type="continuationSeparator" w:id="0">
    <w:p w:rsidR="007A0BCA" w:rsidRDefault="007A0BCA" w:rsidP="00BD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CA" w:rsidRDefault="007A0BCA" w:rsidP="00BD1F36">
      <w:r>
        <w:separator/>
      </w:r>
    </w:p>
  </w:footnote>
  <w:footnote w:type="continuationSeparator" w:id="0">
    <w:p w:rsidR="007A0BCA" w:rsidRDefault="007A0BCA" w:rsidP="00BD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382" w:rsidRPr="0084452E" w:rsidRDefault="00B41382" w:rsidP="0084452E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84452E">
      <w:rPr>
        <w:rFonts w:ascii="Arial" w:hAnsi="Arial"/>
        <w:b/>
        <w:sz w:val="22"/>
        <w:szCs w:val="22"/>
      </w:rPr>
      <w:t>Safeguarding and Welfare Requirement: Health</w:t>
    </w:r>
  </w:p>
  <w:p w:rsidR="00B41382" w:rsidRPr="0084452E" w:rsidRDefault="00B41382" w:rsidP="0084452E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4AA"/>
    <w:multiLevelType w:val="hybridMultilevel"/>
    <w:tmpl w:val="C3A8983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C3861"/>
    <w:multiLevelType w:val="hybridMultilevel"/>
    <w:tmpl w:val="1C624720"/>
    <w:lvl w:ilvl="0" w:tplc="7A904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E03CE"/>
    <w:multiLevelType w:val="hybridMultilevel"/>
    <w:tmpl w:val="16865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91CC5"/>
    <w:multiLevelType w:val="hybridMultilevel"/>
    <w:tmpl w:val="ED6E40CA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24C84"/>
    <w:multiLevelType w:val="hybridMultilevel"/>
    <w:tmpl w:val="5C5466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883D43"/>
    <w:multiLevelType w:val="hybridMultilevel"/>
    <w:tmpl w:val="DE24A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56B2"/>
    <w:multiLevelType w:val="hybridMultilevel"/>
    <w:tmpl w:val="6520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04383"/>
    <w:multiLevelType w:val="hybridMultilevel"/>
    <w:tmpl w:val="8FCABC6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53112"/>
    <w:multiLevelType w:val="hybridMultilevel"/>
    <w:tmpl w:val="8410F72E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319"/>
    <w:multiLevelType w:val="hybridMultilevel"/>
    <w:tmpl w:val="F1A04072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9A7FF2"/>
    <w:multiLevelType w:val="hybridMultilevel"/>
    <w:tmpl w:val="7BFE5F72"/>
    <w:lvl w:ilvl="0" w:tplc="6C0A4ED4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22D0490A"/>
    <w:multiLevelType w:val="hybridMultilevel"/>
    <w:tmpl w:val="A69C2ECA"/>
    <w:lvl w:ilvl="0" w:tplc="0BFAC5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CF4677"/>
    <w:multiLevelType w:val="hybridMultilevel"/>
    <w:tmpl w:val="6DF0EA36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716800"/>
    <w:multiLevelType w:val="hybridMultilevel"/>
    <w:tmpl w:val="4448F5B8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481852"/>
    <w:multiLevelType w:val="hybridMultilevel"/>
    <w:tmpl w:val="690C63AE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CF611F"/>
    <w:multiLevelType w:val="hybridMultilevel"/>
    <w:tmpl w:val="4960742A"/>
    <w:lvl w:ilvl="0" w:tplc="CD20E4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B474B"/>
    <w:multiLevelType w:val="hybridMultilevel"/>
    <w:tmpl w:val="CE98141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0F574B"/>
    <w:multiLevelType w:val="hybridMultilevel"/>
    <w:tmpl w:val="470E699E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163E1"/>
    <w:multiLevelType w:val="hybridMultilevel"/>
    <w:tmpl w:val="E08CE894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D02251"/>
    <w:multiLevelType w:val="hybridMultilevel"/>
    <w:tmpl w:val="70E2317C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542E71"/>
    <w:multiLevelType w:val="hybridMultilevel"/>
    <w:tmpl w:val="D3D05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71D70"/>
    <w:multiLevelType w:val="hybridMultilevel"/>
    <w:tmpl w:val="DFDCA4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84B8C"/>
    <w:multiLevelType w:val="hybridMultilevel"/>
    <w:tmpl w:val="0A5A5A7E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666DC"/>
    <w:multiLevelType w:val="hybridMultilevel"/>
    <w:tmpl w:val="B75E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94739"/>
    <w:multiLevelType w:val="hybridMultilevel"/>
    <w:tmpl w:val="5136FED4"/>
    <w:lvl w:ilvl="0" w:tplc="CD20E48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084691"/>
    <w:multiLevelType w:val="hybridMultilevel"/>
    <w:tmpl w:val="B5400DA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77F88"/>
    <w:multiLevelType w:val="hybridMultilevel"/>
    <w:tmpl w:val="8D381312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4816AF"/>
    <w:multiLevelType w:val="hybridMultilevel"/>
    <w:tmpl w:val="F534657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420B22"/>
    <w:multiLevelType w:val="hybridMultilevel"/>
    <w:tmpl w:val="62BC534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64A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942D7E"/>
    <w:multiLevelType w:val="hybridMultilevel"/>
    <w:tmpl w:val="0812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04E27"/>
    <w:multiLevelType w:val="hybridMultilevel"/>
    <w:tmpl w:val="D310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A5E76"/>
    <w:multiLevelType w:val="hybridMultilevel"/>
    <w:tmpl w:val="29F613F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4E6D82"/>
    <w:multiLevelType w:val="hybridMultilevel"/>
    <w:tmpl w:val="D76E22B6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7E0903"/>
    <w:multiLevelType w:val="hybridMultilevel"/>
    <w:tmpl w:val="C0CAA160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9B378F"/>
    <w:multiLevelType w:val="hybridMultilevel"/>
    <w:tmpl w:val="4AB45C10"/>
    <w:lvl w:ilvl="0" w:tplc="34167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A2555B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6" w15:restartNumberingAfterBreak="0">
    <w:nsid w:val="782C0B67"/>
    <w:multiLevelType w:val="hybridMultilevel"/>
    <w:tmpl w:val="8D9CFC8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F93E7E"/>
    <w:multiLevelType w:val="hybridMultilevel"/>
    <w:tmpl w:val="49A0DF30"/>
    <w:lvl w:ilvl="0" w:tplc="26AA9128">
      <w:numFmt w:val="bullet"/>
      <w:lvlText w:val="-"/>
      <w:lvlJc w:val="left"/>
      <w:pPr>
        <w:ind w:left="786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"/>
  </w:num>
  <w:num w:numId="4">
    <w:abstractNumId w:val="6"/>
  </w:num>
  <w:num w:numId="5">
    <w:abstractNumId w:val="29"/>
  </w:num>
  <w:num w:numId="6">
    <w:abstractNumId w:val="5"/>
  </w:num>
  <w:num w:numId="7">
    <w:abstractNumId w:val="20"/>
  </w:num>
  <w:num w:numId="8">
    <w:abstractNumId w:val="30"/>
  </w:num>
  <w:num w:numId="9">
    <w:abstractNumId w:val="23"/>
  </w:num>
  <w:num w:numId="10">
    <w:abstractNumId w:val="15"/>
  </w:num>
  <w:num w:numId="11">
    <w:abstractNumId w:val="9"/>
  </w:num>
  <w:num w:numId="12">
    <w:abstractNumId w:val="22"/>
  </w:num>
  <w:num w:numId="13">
    <w:abstractNumId w:val="26"/>
  </w:num>
  <w:num w:numId="14">
    <w:abstractNumId w:val="33"/>
  </w:num>
  <w:num w:numId="15">
    <w:abstractNumId w:val="16"/>
  </w:num>
  <w:num w:numId="16">
    <w:abstractNumId w:val="24"/>
  </w:num>
  <w:num w:numId="17">
    <w:abstractNumId w:val="1"/>
  </w:num>
  <w:num w:numId="18">
    <w:abstractNumId w:val="36"/>
  </w:num>
  <w:num w:numId="19">
    <w:abstractNumId w:val="18"/>
  </w:num>
  <w:num w:numId="20">
    <w:abstractNumId w:val="8"/>
  </w:num>
  <w:num w:numId="21">
    <w:abstractNumId w:val="34"/>
  </w:num>
  <w:num w:numId="22">
    <w:abstractNumId w:val="11"/>
  </w:num>
  <w:num w:numId="23">
    <w:abstractNumId w:val="13"/>
  </w:num>
  <w:num w:numId="24">
    <w:abstractNumId w:val="14"/>
  </w:num>
  <w:num w:numId="25">
    <w:abstractNumId w:val="17"/>
  </w:num>
  <w:num w:numId="26">
    <w:abstractNumId w:val="3"/>
  </w:num>
  <w:num w:numId="27">
    <w:abstractNumId w:val="19"/>
  </w:num>
  <w:num w:numId="28">
    <w:abstractNumId w:val="21"/>
  </w:num>
  <w:num w:numId="29">
    <w:abstractNumId w:val="32"/>
  </w:num>
  <w:num w:numId="30">
    <w:abstractNumId w:val="4"/>
  </w:num>
  <w:num w:numId="31">
    <w:abstractNumId w:val="0"/>
  </w:num>
  <w:num w:numId="32">
    <w:abstractNumId w:val="27"/>
  </w:num>
  <w:num w:numId="33">
    <w:abstractNumId w:val="31"/>
  </w:num>
  <w:num w:numId="34">
    <w:abstractNumId w:val="25"/>
  </w:num>
  <w:num w:numId="35">
    <w:abstractNumId w:val="7"/>
  </w:num>
  <w:num w:numId="36">
    <w:abstractNumId w:val="28"/>
  </w:num>
  <w:num w:numId="37">
    <w:abstractNumId w:val="3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BB"/>
    <w:rsid w:val="000026CB"/>
    <w:rsid w:val="0001532A"/>
    <w:rsid w:val="0002581C"/>
    <w:rsid w:val="00036AC9"/>
    <w:rsid w:val="00052DC7"/>
    <w:rsid w:val="000538E2"/>
    <w:rsid w:val="000925BB"/>
    <w:rsid w:val="000B395F"/>
    <w:rsid w:val="000B55BE"/>
    <w:rsid w:val="000C4365"/>
    <w:rsid w:val="00152C77"/>
    <w:rsid w:val="00153FE1"/>
    <w:rsid w:val="001565AF"/>
    <w:rsid w:val="00157276"/>
    <w:rsid w:val="00177B82"/>
    <w:rsid w:val="00183517"/>
    <w:rsid w:val="001839E3"/>
    <w:rsid w:val="00185B60"/>
    <w:rsid w:val="001A0768"/>
    <w:rsid w:val="001A202F"/>
    <w:rsid w:val="001C2170"/>
    <w:rsid w:val="001D1B69"/>
    <w:rsid w:val="001D7732"/>
    <w:rsid w:val="001E5FDD"/>
    <w:rsid w:val="0021070E"/>
    <w:rsid w:val="00262347"/>
    <w:rsid w:val="002A20C7"/>
    <w:rsid w:val="002B49CA"/>
    <w:rsid w:val="002B71F1"/>
    <w:rsid w:val="002D236E"/>
    <w:rsid w:val="002E29A0"/>
    <w:rsid w:val="002F47AA"/>
    <w:rsid w:val="00305CCE"/>
    <w:rsid w:val="0031152D"/>
    <w:rsid w:val="00314CAC"/>
    <w:rsid w:val="003207EF"/>
    <w:rsid w:val="003455B8"/>
    <w:rsid w:val="0036076D"/>
    <w:rsid w:val="0036462D"/>
    <w:rsid w:val="00365F77"/>
    <w:rsid w:val="0037521B"/>
    <w:rsid w:val="00384923"/>
    <w:rsid w:val="003A2C77"/>
    <w:rsid w:val="003A3E59"/>
    <w:rsid w:val="003B1A63"/>
    <w:rsid w:val="003D2347"/>
    <w:rsid w:val="003D751A"/>
    <w:rsid w:val="00405C8D"/>
    <w:rsid w:val="004302C8"/>
    <w:rsid w:val="00431072"/>
    <w:rsid w:val="0043545D"/>
    <w:rsid w:val="00435D8D"/>
    <w:rsid w:val="00437590"/>
    <w:rsid w:val="00455783"/>
    <w:rsid w:val="00462AC8"/>
    <w:rsid w:val="00467E8E"/>
    <w:rsid w:val="004728A5"/>
    <w:rsid w:val="00481471"/>
    <w:rsid w:val="004B410A"/>
    <w:rsid w:val="004F7575"/>
    <w:rsid w:val="005079C2"/>
    <w:rsid w:val="00525862"/>
    <w:rsid w:val="00527D34"/>
    <w:rsid w:val="00564A2B"/>
    <w:rsid w:val="005A18FE"/>
    <w:rsid w:val="005C3B8B"/>
    <w:rsid w:val="005C696A"/>
    <w:rsid w:val="005D4F2D"/>
    <w:rsid w:val="005D7B29"/>
    <w:rsid w:val="005E2E6A"/>
    <w:rsid w:val="00607608"/>
    <w:rsid w:val="00612963"/>
    <w:rsid w:val="00622470"/>
    <w:rsid w:val="00622FAE"/>
    <w:rsid w:val="006567A3"/>
    <w:rsid w:val="00666696"/>
    <w:rsid w:val="00676748"/>
    <w:rsid w:val="00677A23"/>
    <w:rsid w:val="00686306"/>
    <w:rsid w:val="00693D8E"/>
    <w:rsid w:val="006E3969"/>
    <w:rsid w:val="006F02B3"/>
    <w:rsid w:val="006F2E59"/>
    <w:rsid w:val="0073451B"/>
    <w:rsid w:val="007474A8"/>
    <w:rsid w:val="0074774D"/>
    <w:rsid w:val="00747D70"/>
    <w:rsid w:val="00754DB7"/>
    <w:rsid w:val="00754E2B"/>
    <w:rsid w:val="00772404"/>
    <w:rsid w:val="00774266"/>
    <w:rsid w:val="00783705"/>
    <w:rsid w:val="00796CBF"/>
    <w:rsid w:val="007A0BCA"/>
    <w:rsid w:val="007A6874"/>
    <w:rsid w:val="007B4CF0"/>
    <w:rsid w:val="007B69FE"/>
    <w:rsid w:val="007B7E4F"/>
    <w:rsid w:val="007C6F16"/>
    <w:rsid w:val="007E32CD"/>
    <w:rsid w:val="007F07BF"/>
    <w:rsid w:val="00800BFB"/>
    <w:rsid w:val="00810810"/>
    <w:rsid w:val="008174D1"/>
    <w:rsid w:val="00833456"/>
    <w:rsid w:val="00836E87"/>
    <w:rsid w:val="0084452E"/>
    <w:rsid w:val="008754A9"/>
    <w:rsid w:val="00881622"/>
    <w:rsid w:val="008A516A"/>
    <w:rsid w:val="008B406C"/>
    <w:rsid w:val="008B7A1D"/>
    <w:rsid w:val="008C0EAF"/>
    <w:rsid w:val="008C38AA"/>
    <w:rsid w:val="008D56E0"/>
    <w:rsid w:val="008E4999"/>
    <w:rsid w:val="0090711D"/>
    <w:rsid w:val="00912DF9"/>
    <w:rsid w:val="00917763"/>
    <w:rsid w:val="009400F5"/>
    <w:rsid w:val="009411DD"/>
    <w:rsid w:val="009523C6"/>
    <w:rsid w:val="00962FAD"/>
    <w:rsid w:val="009636B0"/>
    <w:rsid w:val="00965EAD"/>
    <w:rsid w:val="00966357"/>
    <w:rsid w:val="00977887"/>
    <w:rsid w:val="0099726C"/>
    <w:rsid w:val="009A59D7"/>
    <w:rsid w:val="009B6789"/>
    <w:rsid w:val="009C7B7F"/>
    <w:rsid w:val="009C7F89"/>
    <w:rsid w:val="009D07F4"/>
    <w:rsid w:val="00A111A5"/>
    <w:rsid w:val="00A21C8F"/>
    <w:rsid w:val="00A32D88"/>
    <w:rsid w:val="00A32FD7"/>
    <w:rsid w:val="00A40CB6"/>
    <w:rsid w:val="00A52E46"/>
    <w:rsid w:val="00A62F21"/>
    <w:rsid w:val="00A717B0"/>
    <w:rsid w:val="00A87739"/>
    <w:rsid w:val="00AA6589"/>
    <w:rsid w:val="00AA74FE"/>
    <w:rsid w:val="00AA7D4D"/>
    <w:rsid w:val="00AF6E38"/>
    <w:rsid w:val="00B06563"/>
    <w:rsid w:val="00B072D0"/>
    <w:rsid w:val="00B1222A"/>
    <w:rsid w:val="00B172CB"/>
    <w:rsid w:val="00B22A9C"/>
    <w:rsid w:val="00B41382"/>
    <w:rsid w:val="00B416C4"/>
    <w:rsid w:val="00B47650"/>
    <w:rsid w:val="00B50C0D"/>
    <w:rsid w:val="00B547D9"/>
    <w:rsid w:val="00B57ACC"/>
    <w:rsid w:val="00B64712"/>
    <w:rsid w:val="00B75973"/>
    <w:rsid w:val="00B82FE9"/>
    <w:rsid w:val="00B9221E"/>
    <w:rsid w:val="00BA76AE"/>
    <w:rsid w:val="00BC2D77"/>
    <w:rsid w:val="00BD1F36"/>
    <w:rsid w:val="00BD43C9"/>
    <w:rsid w:val="00BD7222"/>
    <w:rsid w:val="00C07E7C"/>
    <w:rsid w:val="00C10D58"/>
    <w:rsid w:val="00C43A51"/>
    <w:rsid w:val="00C56EC3"/>
    <w:rsid w:val="00C65340"/>
    <w:rsid w:val="00C71E0E"/>
    <w:rsid w:val="00C74170"/>
    <w:rsid w:val="00C97437"/>
    <w:rsid w:val="00CA4B8D"/>
    <w:rsid w:val="00CB0039"/>
    <w:rsid w:val="00CB23A3"/>
    <w:rsid w:val="00CC7EDD"/>
    <w:rsid w:val="00CD00A2"/>
    <w:rsid w:val="00CE5D9A"/>
    <w:rsid w:val="00CE7EEB"/>
    <w:rsid w:val="00CF0080"/>
    <w:rsid w:val="00CF2B1C"/>
    <w:rsid w:val="00CF7BF5"/>
    <w:rsid w:val="00D03627"/>
    <w:rsid w:val="00D343C3"/>
    <w:rsid w:val="00D375E6"/>
    <w:rsid w:val="00D463CF"/>
    <w:rsid w:val="00D479BC"/>
    <w:rsid w:val="00D80C3D"/>
    <w:rsid w:val="00D835FA"/>
    <w:rsid w:val="00D92EBF"/>
    <w:rsid w:val="00DA2004"/>
    <w:rsid w:val="00DB22E0"/>
    <w:rsid w:val="00DC7A1E"/>
    <w:rsid w:val="00DE7329"/>
    <w:rsid w:val="00DE76CE"/>
    <w:rsid w:val="00E147C1"/>
    <w:rsid w:val="00E23203"/>
    <w:rsid w:val="00E369F4"/>
    <w:rsid w:val="00E51263"/>
    <w:rsid w:val="00E52586"/>
    <w:rsid w:val="00E87564"/>
    <w:rsid w:val="00E95242"/>
    <w:rsid w:val="00EA7738"/>
    <w:rsid w:val="00EC742F"/>
    <w:rsid w:val="00F71158"/>
    <w:rsid w:val="00F736D5"/>
    <w:rsid w:val="00F73BFA"/>
    <w:rsid w:val="00F760E8"/>
    <w:rsid w:val="00F83BAF"/>
    <w:rsid w:val="00F87CB4"/>
    <w:rsid w:val="00FB1DAA"/>
    <w:rsid w:val="00FC4800"/>
    <w:rsid w:val="00FC7725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6FE98-4B08-43E8-B014-AAF21447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5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789"/>
    <w:pPr>
      <w:ind w:left="720"/>
      <w:contextualSpacing/>
    </w:pPr>
  </w:style>
  <w:style w:type="table" w:styleId="TableGrid">
    <w:name w:val="Table Grid"/>
    <w:basedOn w:val="TableNormal"/>
    <w:uiPriority w:val="59"/>
    <w:rsid w:val="00052D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08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81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semiHidden/>
    <w:rsid w:val="005C3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1F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1F3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D1F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1F3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666696"/>
    <w:rPr>
      <w:color w:val="800080"/>
      <w:u w:val="single"/>
    </w:rPr>
  </w:style>
  <w:style w:type="paragraph" w:styleId="Revision">
    <w:name w:val="Revision"/>
    <w:hidden/>
    <w:uiPriority w:val="99"/>
    <w:semiHidden/>
    <w:rsid w:val="00A62F21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D0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A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D00A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00A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0D92-5259-4D99-BD96-6915ADBC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cp:lastPrinted>2013-10-24T15:36:00Z</cp:lastPrinted>
  <dcterms:created xsi:type="dcterms:W3CDTF">2021-01-08T12:52:00Z</dcterms:created>
  <dcterms:modified xsi:type="dcterms:W3CDTF">2023-11-10T15:21:00Z</dcterms:modified>
</cp:coreProperties>
</file>